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07" w:rsidRDefault="00333907" w:rsidP="00333907">
      <w:r w:rsidRPr="00333907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-53340</wp:posOffset>
            </wp:positionV>
            <wp:extent cx="466725" cy="5524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26" style="position:absolute;left:0;text-align:left;margin-left:-2in;margin-top:10.9pt;width:19.25pt;height:110.2pt;z-index:251660288">
            <v:textbox style="mso-next-textbox:#_x0000_s1026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</w:t>
      </w:r>
    </w:p>
    <w:p w:rsidR="00333907" w:rsidRDefault="00333907" w:rsidP="00333907">
      <w:pPr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Pr="00586EC2" w:rsidRDefault="00333907" w:rsidP="00333907">
      <w:pPr>
        <w:rPr>
          <w:bCs/>
          <w:szCs w:val="28"/>
          <w:u w:val="single"/>
        </w:rPr>
      </w:pPr>
      <w:r>
        <w:rPr>
          <w:bCs/>
          <w:szCs w:val="28"/>
        </w:rPr>
        <w:t>01.09.2016г.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№  </w:t>
      </w:r>
      <w:r>
        <w:rPr>
          <w:bCs/>
          <w:szCs w:val="28"/>
          <w:u w:val="single"/>
        </w:rPr>
        <w:t>88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        В соответствии с Порядком приёма, перевода, восстановления и отчисления воспитанников МБДОУ № 46 г. Невинномысска, утверждённым приказом МБДОУ от 31.12.2015</w:t>
      </w:r>
      <w:r w:rsidRPr="00CA5FEB">
        <w:rPr>
          <w:szCs w:val="28"/>
        </w:rPr>
        <w:t>г</w:t>
      </w:r>
      <w:r>
        <w:rPr>
          <w:szCs w:val="28"/>
        </w:rPr>
        <w:t>.</w:t>
      </w:r>
      <w:r w:rsidRPr="00CA5FEB">
        <w:rPr>
          <w:szCs w:val="28"/>
        </w:rPr>
        <w:t xml:space="preserve"> № </w:t>
      </w:r>
      <w:r>
        <w:rPr>
          <w:szCs w:val="28"/>
        </w:rPr>
        <w:t>185,</w:t>
      </w:r>
      <w:r w:rsidRPr="003D4202">
        <w:rPr>
          <w:szCs w:val="28"/>
        </w:rPr>
        <w:t xml:space="preserve"> </w:t>
      </w:r>
      <w:r>
        <w:rPr>
          <w:szCs w:val="28"/>
        </w:rPr>
        <w:t>Уставом МБДОУ № 46                                г. Невинномысска и родительским договором</w:t>
      </w:r>
      <w:r>
        <w:rPr>
          <w:spacing w:val="20"/>
          <w:szCs w:val="28"/>
        </w:rPr>
        <w:t xml:space="preserve">, на основании заявления родителей,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Pr="009A44CC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27C0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Янбарисову</w:t>
      </w:r>
      <w:proofErr w:type="spellEnd"/>
      <w:r>
        <w:rPr>
          <w:sz w:val="28"/>
          <w:szCs w:val="28"/>
        </w:rPr>
        <w:t xml:space="preserve"> Татьяну Олеговну  12.07.2016 г.р., проживающую по адресу: г. Невинномысск,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, д. 6 б, кв. 9 в группу  № 3, согласно возраста и предоставленных документов с 01.09.2016г.</w:t>
      </w: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>Заведующий МБДОУ № 46</w:t>
      </w:r>
    </w:p>
    <w:p w:rsidR="00333907" w:rsidRDefault="00333907" w:rsidP="00333907">
      <w:pPr>
        <w:tabs>
          <w:tab w:val="left" w:pos="2475"/>
        </w:tabs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               Е.М. Зубенко</w:t>
      </w: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r>
        <w:rPr>
          <w:bCs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24130</wp:posOffset>
            </wp:positionV>
            <wp:extent cx="466725" cy="552450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27" style="position:absolute;left:0;text-align:left;margin-left:-2in;margin-top:10.9pt;width:19.25pt;height:110.2pt;z-index:251661312">
            <v:textbox style="mso-next-textbox:#_x0000_s1027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</w:t>
      </w:r>
    </w:p>
    <w:p w:rsidR="00333907" w:rsidRDefault="00333907" w:rsidP="00333907">
      <w:pPr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Pr="00586EC2" w:rsidRDefault="00333907" w:rsidP="00333907">
      <w:pPr>
        <w:rPr>
          <w:bCs/>
          <w:szCs w:val="28"/>
          <w:u w:val="single"/>
        </w:rPr>
      </w:pPr>
      <w:r>
        <w:rPr>
          <w:bCs/>
          <w:szCs w:val="28"/>
        </w:rPr>
        <w:t>06.09.2016г.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№  </w:t>
      </w:r>
      <w:r>
        <w:rPr>
          <w:bCs/>
          <w:szCs w:val="28"/>
          <w:u w:val="single"/>
        </w:rPr>
        <w:t>90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        В соответствии с Порядком приёма, перевода, восстановления и отчисления воспитанников МБДОУ № 46 г. Невинномысска, утверждённым приказом МБДОУ от 31.12.2015</w:t>
      </w:r>
      <w:r w:rsidRPr="00CA5FEB">
        <w:rPr>
          <w:szCs w:val="28"/>
        </w:rPr>
        <w:t>г</w:t>
      </w:r>
      <w:r>
        <w:rPr>
          <w:szCs w:val="28"/>
        </w:rPr>
        <w:t>.</w:t>
      </w:r>
      <w:r w:rsidRPr="00CA5FEB">
        <w:rPr>
          <w:szCs w:val="28"/>
        </w:rPr>
        <w:t xml:space="preserve"> № </w:t>
      </w:r>
      <w:r>
        <w:rPr>
          <w:szCs w:val="28"/>
        </w:rPr>
        <w:t>185,</w:t>
      </w:r>
      <w:r w:rsidRPr="003D4202">
        <w:rPr>
          <w:szCs w:val="28"/>
        </w:rPr>
        <w:t xml:space="preserve"> </w:t>
      </w:r>
      <w:r>
        <w:rPr>
          <w:szCs w:val="28"/>
        </w:rPr>
        <w:t>Уставом МБДОУ № 46                                г. Невинномысска и родительским договором</w:t>
      </w:r>
      <w:r>
        <w:rPr>
          <w:spacing w:val="20"/>
          <w:szCs w:val="28"/>
        </w:rPr>
        <w:t xml:space="preserve">, на основании заявления родителей,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Pr="009A44CC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227C0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Иминову</w:t>
      </w:r>
      <w:proofErr w:type="spellEnd"/>
      <w:r>
        <w:rPr>
          <w:sz w:val="28"/>
          <w:szCs w:val="28"/>
        </w:rPr>
        <w:t xml:space="preserve"> Марьям </w:t>
      </w:r>
      <w:proofErr w:type="spellStart"/>
      <w:r>
        <w:rPr>
          <w:sz w:val="28"/>
          <w:szCs w:val="28"/>
        </w:rPr>
        <w:t>Хусейновну</w:t>
      </w:r>
      <w:proofErr w:type="spellEnd"/>
      <w:r>
        <w:rPr>
          <w:sz w:val="28"/>
          <w:szCs w:val="28"/>
        </w:rPr>
        <w:t xml:space="preserve">  07.11.2014 г.р., проживающую по адресу: г. Невинномысск, ул. 3 Интернационала, д. 5, кв. 145 в группу  № 1, согласно возраста и предоставленных документов с 06.09.2016г.</w:t>
      </w:r>
      <w:proofErr w:type="gramEnd"/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>Заведующий МБДОУ № 46</w:t>
      </w:r>
    </w:p>
    <w:p w:rsidR="00333907" w:rsidRDefault="00333907" w:rsidP="00333907">
      <w:pPr>
        <w:tabs>
          <w:tab w:val="left" w:pos="2475"/>
        </w:tabs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               Е.М. Зубенко</w:t>
      </w: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r>
        <w:rPr>
          <w:bCs/>
          <w:noProof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24130</wp:posOffset>
            </wp:positionV>
            <wp:extent cx="466725" cy="552450"/>
            <wp:effectExtent l="19050" t="0" r="9525" b="0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29" style="position:absolute;left:0;text-align:left;margin-left:-2in;margin-top:10.9pt;width:19.25pt;height:110.2pt;z-index:251663360">
            <v:textbox style="mso-next-textbox:#_x0000_s1029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</w:t>
      </w:r>
    </w:p>
    <w:p w:rsidR="00333907" w:rsidRDefault="00333907" w:rsidP="00333907">
      <w:pPr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Pr="00586EC2" w:rsidRDefault="00333907" w:rsidP="00333907">
      <w:pPr>
        <w:rPr>
          <w:bCs/>
          <w:szCs w:val="28"/>
          <w:u w:val="single"/>
        </w:rPr>
      </w:pPr>
      <w:r>
        <w:rPr>
          <w:bCs/>
          <w:szCs w:val="28"/>
        </w:rPr>
        <w:t>12.09.2016г.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№  </w:t>
      </w:r>
      <w:r>
        <w:rPr>
          <w:bCs/>
          <w:szCs w:val="28"/>
          <w:u w:val="single"/>
        </w:rPr>
        <w:t>97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        В соответствии с Порядком приёма, перевода, восстановления и отчисления воспитанников МБДОУ № 46 г. Невинномысска, утверждённым приказом МБДОУ от 31.12.2015</w:t>
      </w:r>
      <w:r w:rsidRPr="00CA5FEB">
        <w:rPr>
          <w:szCs w:val="28"/>
        </w:rPr>
        <w:t>г</w:t>
      </w:r>
      <w:r>
        <w:rPr>
          <w:szCs w:val="28"/>
        </w:rPr>
        <w:t>.</w:t>
      </w:r>
      <w:r w:rsidRPr="00CA5FEB">
        <w:rPr>
          <w:szCs w:val="28"/>
        </w:rPr>
        <w:t xml:space="preserve"> № </w:t>
      </w:r>
      <w:r>
        <w:rPr>
          <w:szCs w:val="28"/>
        </w:rPr>
        <w:t>185,</w:t>
      </w:r>
      <w:r w:rsidRPr="003D4202">
        <w:rPr>
          <w:szCs w:val="28"/>
        </w:rPr>
        <w:t xml:space="preserve"> </w:t>
      </w:r>
      <w:r>
        <w:rPr>
          <w:szCs w:val="28"/>
        </w:rPr>
        <w:t>Уставом МБДОУ № 46                                г. Невинномысска и родительским договором</w:t>
      </w:r>
      <w:r>
        <w:rPr>
          <w:spacing w:val="20"/>
          <w:szCs w:val="28"/>
        </w:rPr>
        <w:t xml:space="preserve">, на основании заявления родителей,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Pr="009A44CC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227C0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Кузнецова Артёма Вадимовича  13.09.2013 г.р., проживающую по адресу: г. Невинномысск, ул. Партизанская, д. 15, кв. 232 в группу  № 11, согласно возраста и предоставленных документов с 12.09.2016г.</w:t>
      </w:r>
      <w:proofErr w:type="gramEnd"/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>И.о. заведующего МБДОУ № 46</w:t>
      </w:r>
    </w:p>
    <w:p w:rsidR="00333907" w:rsidRDefault="00333907" w:rsidP="00333907">
      <w:pPr>
        <w:tabs>
          <w:tab w:val="left" w:pos="2475"/>
        </w:tabs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           Т.В. Приходько</w:t>
      </w: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pPr>
        <w:tabs>
          <w:tab w:val="left" w:pos="2475"/>
        </w:tabs>
      </w:pPr>
    </w:p>
    <w:p w:rsidR="00333907" w:rsidRDefault="00333907" w:rsidP="00333907">
      <w:r>
        <w:rPr>
          <w:bCs/>
          <w:noProof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24130</wp:posOffset>
            </wp:positionV>
            <wp:extent cx="466725" cy="552450"/>
            <wp:effectExtent l="19050" t="0" r="9525" b="0"/>
            <wp:wrapSquare wrapText="lef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31" style="position:absolute;left:0;text-align:left;margin-left:-2in;margin-top:10.9pt;width:19.25pt;height:110.2pt;z-index:251665408">
            <v:textbox style="mso-next-textbox:#_x0000_s1031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</w:t>
      </w:r>
    </w:p>
    <w:p w:rsidR="00333907" w:rsidRDefault="00333907" w:rsidP="00333907">
      <w:pPr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Pr="00586EC2" w:rsidRDefault="00333907" w:rsidP="00333907">
      <w:pPr>
        <w:rPr>
          <w:bCs/>
          <w:szCs w:val="28"/>
          <w:u w:val="single"/>
        </w:rPr>
      </w:pPr>
      <w:r>
        <w:rPr>
          <w:bCs/>
          <w:szCs w:val="28"/>
        </w:rPr>
        <w:t>14.09.2016г.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№  </w:t>
      </w:r>
      <w:r>
        <w:rPr>
          <w:bCs/>
          <w:szCs w:val="28"/>
          <w:u w:val="single"/>
        </w:rPr>
        <w:t>99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        В соответствии с Порядком приёма, перевода, восстановления и отчисления воспитанников МБДОУ № 46 г. Невинномысска, утверждённым приказом МБДОУ от 31.12.2015</w:t>
      </w:r>
      <w:r w:rsidRPr="00CA5FEB">
        <w:rPr>
          <w:szCs w:val="28"/>
        </w:rPr>
        <w:t>г</w:t>
      </w:r>
      <w:r>
        <w:rPr>
          <w:szCs w:val="28"/>
        </w:rPr>
        <w:t>.</w:t>
      </w:r>
      <w:r w:rsidRPr="00CA5FEB">
        <w:rPr>
          <w:szCs w:val="28"/>
        </w:rPr>
        <w:t xml:space="preserve"> № </w:t>
      </w:r>
      <w:r>
        <w:rPr>
          <w:szCs w:val="28"/>
        </w:rPr>
        <w:t>185,</w:t>
      </w:r>
      <w:r w:rsidRPr="003D4202">
        <w:rPr>
          <w:szCs w:val="28"/>
        </w:rPr>
        <w:t xml:space="preserve"> </w:t>
      </w:r>
      <w:r>
        <w:rPr>
          <w:szCs w:val="28"/>
        </w:rPr>
        <w:t>Уставом МБДОУ № 46                                г. Невинномысска и родительским договором</w:t>
      </w:r>
      <w:r>
        <w:rPr>
          <w:spacing w:val="20"/>
          <w:szCs w:val="28"/>
        </w:rPr>
        <w:t xml:space="preserve">, на основании заявления родителей,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Pr="009A44CC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27C0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Слепнёва Артёма Сергеевича  28.01.2015 г.р., проживающего  по адресу: г. Невинномысск, ул. Северная, д. 18, кв. 85 в группу  № 3, </w:t>
      </w:r>
      <w:proofErr w:type="gramStart"/>
      <w:r>
        <w:rPr>
          <w:sz w:val="28"/>
          <w:szCs w:val="28"/>
        </w:rPr>
        <w:t>согласно возраста</w:t>
      </w:r>
      <w:proofErr w:type="gramEnd"/>
      <w:r>
        <w:rPr>
          <w:sz w:val="28"/>
          <w:szCs w:val="28"/>
        </w:rPr>
        <w:t xml:space="preserve"> и предоставленных документов с 14.09.2016г.</w:t>
      </w: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>И.о. заведующего МБДОУ № 46</w:t>
      </w:r>
    </w:p>
    <w:p w:rsidR="00333907" w:rsidRDefault="00333907" w:rsidP="00333907">
      <w:pPr>
        <w:tabs>
          <w:tab w:val="left" w:pos="2475"/>
        </w:tabs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           Т.В. Приходько</w:t>
      </w:r>
    </w:p>
    <w:p w:rsidR="00496F6B" w:rsidRDefault="00496F6B"/>
    <w:p w:rsidR="00333907" w:rsidRDefault="00333907"/>
    <w:p w:rsidR="00333907" w:rsidRDefault="00333907"/>
    <w:p w:rsidR="00333907" w:rsidRDefault="00333907"/>
    <w:p w:rsidR="00333907" w:rsidRDefault="00333907"/>
    <w:p w:rsidR="00333907" w:rsidRDefault="00333907"/>
    <w:p w:rsidR="00333907" w:rsidRDefault="00333907"/>
    <w:p w:rsidR="00333907" w:rsidRDefault="00333907"/>
    <w:p w:rsidR="00333907" w:rsidRDefault="00333907"/>
    <w:p w:rsidR="00333907" w:rsidRDefault="00333907"/>
    <w:p w:rsidR="00333907" w:rsidRDefault="00333907" w:rsidP="00333907"/>
    <w:p w:rsidR="00333907" w:rsidRDefault="00333907" w:rsidP="00333907"/>
    <w:p w:rsidR="00333907" w:rsidRDefault="00333907" w:rsidP="00333907">
      <w:pPr>
        <w:jc w:val="right"/>
      </w:pPr>
    </w:p>
    <w:p w:rsidR="00333907" w:rsidRDefault="00333907" w:rsidP="003339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-47625</wp:posOffset>
            </wp:positionV>
            <wp:extent cx="466725" cy="552450"/>
            <wp:effectExtent l="19050" t="0" r="9525" b="0"/>
            <wp:wrapSquare wrapText="lef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33" style="position:absolute;left:0;text-align:left;margin-left:-2in;margin-top:10.9pt;width:19.25pt;height:110.2pt;z-index:251670528">
            <v:textbox style="mso-next-textbox:#_x0000_s1033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Default="00333907" w:rsidP="00333907">
      <w:pPr>
        <w:rPr>
          <w:bCs/>
          <w:szCs w:val="28"/>
        </w:rPr>
      </w:pPr>
      <w:r>
        <w:rPr>
          <w:bCs/>
          <w:szCs w:val="28"/>
        </w:rPr>
        <w:t xml:space="preserve">02.09.2016 </w:t>
      </w:r>
      <w:r w:rsidRPr="00521071">
        <w:rPr>
          <w:bCs/>
          <w:szCs w:val="28"/>
        </w:rPr>
        <w:t>г.</w:t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  <w:t xml:space="preserve">        №  </w:t>
      </w:r>
      <w:r>
        <w:rPr>
          <w:bCs/>
          <w:szCs w:val="28"/>
          <w:u w:val="single"/>
        </w:rPr>
        <w:t>89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ind w:firstLine="709"/>
        <w:jc w:val="both"/>
        <w:outlineLvl w:val="1"/>
        <w:rPr>
          <w:color w:val="000000"/>
          <w:szCs w:val="28"/>
        </w:rPr>
      </w:pPr>
      <w:r>
        <w:t xml:space="preserve">На основании </w:t>
      </w:r>
      <w:r>
        <w:rPr>
          <w:szCs w:val="28"/>
        </w:rPr>
        <w:t>заключения</w:t>
      </w:r>
      <w:r w:rsidRPr="001F650A">
        <w:rPr>
          <w:szCs w:val="28"/>
        </w:rPr>
        <w:t xml:space="preserve"> </w:t>
      </w:r>
      <w:r w:rsidRPr="00982410">
        <w:rPr>
          <w:szCs w:val="28"/>
        </w:rPr>
        <w:t xml:space="preserve">территориальной </w:t>
      </w:r>
      <w:proofErr w:type="spellStart"/>
      <w:r w:rsidRPr="00982410">
        <w:rPr>
          <w:szCs w:val="28"/>
        </w:rPr>
        <w:t>психолого-медико-педагогической</w:t>
      </w:r>
      <w:proofErr w:type="spellEnd"/>
      <w:r w:rsidRPr="00982410">
        <w:rPr>
          <w:szCs w:val="28"/>
        </w:rPr>
        <w:t xml:space="preserve"> комиссии</w:t>
      </w:r>
      <w:r>
        <w:rPr>
          <w:szCs w:val="28"/>
        </w:rPr>
        <w:t xml:space="preserve">, путевки управления образования администрации города Невинномысска, заявления родителей, 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Default="00333907" w:rsidP="0033390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Зачислить</w:t>
      </w:r>
      <w:r w:rsidRPr="00B03A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3AA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03AAB">
        <w:rPr>
          <w:sz w:val="28"/>
          <w:szCs w:val="28"/>
        </w:rPr>
        <w:t xml:space="preserve">  компенсирующей направленности</w:t>
      </w:r>
      <w:r>
        <w:rPr>
          <w:sz w:val="28"/>
          <w:szCs w:val="28"/>
        </w:rPr>
        <w:t xml:space="preserve"> № 9                   с 02.09.2016 </w:t>
      </w:r>
      <w:r w:rsidRPr="00B03AAB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следующих воспитанников:</w:t>
      </w:r>
    </w:p>
    <w:p w:rsidR="00333907" w:rsidRDefault="00333907" w:rsidP="00333907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56"/>
        <w:gridCol w:w="1665"/>
        <w:gridCol w:w="2295"/>
        <w:gridCol w:w="2104"/>
        <w:gridCol w:w="900"/>
      </w:tblGrid>
      <w:tr w:rsidR="00333907" w:rsidTr="0048056B">
        <w:tc>
          <w:tcPr>
            <w:tcW w:w="540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№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Ф.И.О.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r>
              <w:t>ребенка</w:t>
            </w:r>
          </w:p>
        </w:tc>
        <w:tc>
          <w:tcPr>
            <w:tcW w:w="166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Дата рождения</w:t>
            </w:r>
          </w:p>
        </w:tc>
        <w:tc>
          <w:tcPr>
            <w:tcW w:w="229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Диагноз </w:t>
            </w:r>
          </w:p>
        </w:tc>
        <w:tc>
          <w:tcPr>
            <w:tcW w:w="2104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Домашний адрес</w:t>
            </w:r>
          </w:p>
        </w:tc>
        <w:tc>
          <w:tcPr>
            <w:tcW w:w="900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№ группы</w:t>
            </w:r>
          </w:p>
        </w:tc>
      </w:tr>
      <w:tr w:rsidR="00333907" w:rsidTr="0048056B">
        <w:tc>
          <w:tcPr>
            <w:tcW w:w="540" w:type="dxa"/>
          </w:tcPr>
          <w:p w:rsidR="00333907" w:rsidRPr="005F4907" w:rsidRDefault="00333907" w:rsidP="0048056B">
            <w:pPr>
              <w:suppressAutoHyphens/>
              <w:spacing w:after="120"/>
              <w:rPr>
                <w:szCs w:val="28"/>
              </w:rPr>
            </w:pPr>
            <w:r w:rsidRPr="005F4907">
              <w:rPr>
                <w:szCs w:val="28"/>
              </w:rPr>
              <w:t xml:space="preserve"> 1.</w:t>
            </w:r>
          </w:p>
        </w:tc>
        <w:tc>
          <w:tcPr>
            <w:tcW w:w="1856" w:type="dxa"/>
            <w:shd w:val="clear" w:color="auto" w:fill="auto"/>
          </w:tcPr>
          <w:p w:rsidR="00333907" w:rsidRPr="005F4907" w:rsidRDefault="00333907" w:rsidP="0048056B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Бабадеева</w:t>
            </w:r>
            <w:proofErr w:type="spellEnd"/>
            <w:r>
              <w:rPr>
                <w:szCs w:val="28"/>
              </w:rPr>
              <w:t xml:space="preserve"> Рада Сергеевна</w:t>
            </w:r>
          </w:p>
        </w:tc>
        <w:tc>
          <w:tcPr>
            <w:tcW w:w="1665" w:type="dxa"/>
            <w:shd w:val="clear" w:color="auto" w:fill="auto"/>
          </w:tcPr>
          <w:p w:rsidR="00333907" w:rsidRPr="005F4907" w:rsidRDefault="00333907" w:rsidP="0048056B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17.11.2011г.</w:t>
            </w:r>
          </w:p>
        </w:tc>
        <w:tc>
          <w:tcPr>
            <w:tcW w:w="2295" w:type="dxa"/>
            <w:shd w:val="clear" w:color="auto" w:fill="auto"/>
          </w:tcPr>
          <w:p w:rsidR="00333907" w:rsidRPr="00B94115" w:rsidRDefault="00333907" w:rsidP="0048056B">
            <w:pPr>
              <w:suppressAutoHyphens/>
              <w:spacing w:after="120" w:line="240" w:lineRule="exact"/>
              <w:jc w:val="center"/>
            </w:pPr>
            <w:proofErr w:type="spellStart"/>
            <w:r>
              <w:t>Гиперметропический</w:t>
            </w:r>
            <w:proofErr w:type="spellEnd"/>
            <w:r>
              <w:t xml:space="preserve"> астигматизм </w:t>
            </w:r>
            <w:r>
              <w:rPr>
                <w:lang w:val="en-US"/>
              </w:rPr>
              <w:t>OU</w:t>
            </w:r>
            <w:r>
              <w:t xml:space="preserve">, ОНР </w:t>
            </w:r>
            <w:r>
              <w:rPr>
                <w:lang w:val="en-US"/>
              </w:rPr>
              <w:t>II</w:t>
            </w:r>
            <w:r w:rsidRPr="000727C9">
              <w:t xml:space="preserve"> </w:t>
            </w:r>
            <w:r>
              <w:t xml:space="preserve">уровень при </w:t>
            </w:r>
            <w:proofErr w:type="spellStart"/>
            <w:r>
              <w:t>дизартрическом</w:t>
            </w:r>
            <w:proofErr w:type="spellEnd"/>
            <w:r>
              <w:t xml:space="preserve"> компоненте.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4" w:type="dxa"/>
          </w:tcPr>
          <w:p w:rsidR="00333907" w:rsidRPr="00B94115" w:rsidRDefault="00333907" w:rsidP="0048056B">
            <w:pPr>
              <w:suppressAutoHyphens/>
              <w:jc w:val="center"/>
            </w:pPr>
            <w:r>
              <w:t>ул. Матросова, д. 167</w:t>
            </w:r>
            <w:proofErr w:type="gramStart"/>
            <w:r>
              <w:t xml:space="preserve"> А</w:t>
            </w:r>
            <w:proofErr w:type="gramEnd"/>
            <w:r>
              <w:t>, кв. 3</w:t>
            </w:r>
          </w:p>
        </w:tc>
        <w:tc>
          <w:tcPr>
            <w:tcW w:w="900" w:type="dxa"/>
            <w:shd w:val="clear" w:color="auto" w:fill="auto"/>
          </w:tcPr>
          <w:p w:rsidR="00333907" w:rsidRPr="00B94115" w:rsidRDefault="00333907" w:rsidP="0048056B">
            <w:pPr>
              <w:suppressAutoHyphens/>
              <w:spacing w:after="120"/>
              <w:jc w:val="center"/>
            </w:pPr>
            <w:r>
              <w:t>9</w:t>
            </w:r>
          </w:p>
        </w:tc>
      </w:tr>
    </w:tbl>
    <w:p w:rsidR="00333907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 xml:space="preserve"> Заведующий МБДОУ № 46 </w:t>
      </w:r>
    </w:p>
    <w:p w:rsidR="00333907" w:rsidRDefault="00333907" w:rsidP="00333907">
      <w:pPr>
        <w:spacing w:line="240" w:lineRule="exact"/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Е.М. Зубенко</w:t>
      </w: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/>
    <w:p w:rsidR="00333907" w:rsidRDefault="00333907" w:rsidP="00333907">
      <w:pPr>
        <w:jc w:val="right"/>
      </w:pPr>
    </w:p>
    <w:p w:rsidR="00333907" w:rsidRDefault="00333907" w:rsidP="003339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-234315</wp:posOffset>
            </wp:positionV>
            <wp:extent cx="466725" cy="552450"/>
            <wp:effectExtent l="19050" t="0" r="9525" b="0"/>
            <wp:wrapSquare wrapText="lef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35" style="position:absolute;left:0;text-align:left;margin-left:-2in;margin-top:10.9pt;width:19.25pt;height:110.2pt;z-index:251672576">
            <v:textbox style="mso-next-textbox:#_x0000_s1035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Default="00333907" w:rsidP="00333907">
      <w:pPr>
        <w:rPr>
          <w:bCs/>
          <w:szCs w:val="28"/>
        </w:rPr>
      </w:pPr>
      <w:r>
        <w:rPr>
          <w:bCs/>
          <w:szCs w:val="28"/>
        </w:rPr>
        <w:t xml:space="preserve">06.09.2016 </w:t>
      </w:r>
      <w:r w:rsidRPr="00521071">
        <w:rPr>
          <w:bCs/>
          <w:szCs w:val="28"/>
        </w:rPr>
        <w:t>г.</w:t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  <w:t xml:space="preserve">        №  </w:t>
      </w:r>
      <w:r>
        <w:rPr>
          <w:bCs/>
          <w:szCs w:val="28"/>
          <w:u w:val="single"/>
        </w:rPr>
        <w:t>91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ind w:firstLine="709"/>
        <w:jc w:val="both"/>
        <w:outlineLvl w:val="1"/>
        <w:rPr>
          <w:color w:val="000000"/>
          <w:szCs w:val="28"/>
        </w:rPr>
      </w:pPr>
      <w:r>
        <w:t xml:space="preserve">На основании </w:t>
      </w:r>
      <w:r>
        <w:rPr>
          <w:szCs w:val="28"/>
        </w:rPr>
        <w:t>заключения</w:t>
      </w:r>
      <w:r w:rsidRPr="001F650A">
        <w:rPr>
          <w:szCs w:val="28"/>
        </w:rPr>
        <w:t xml:space="preserve"> </w:t>
      </w:r>
      <w:r w:rsidRPr="00982410">
        <w:rPr>
          <w:szCs w:val="28"/>
        </w:rPr>
        <w:t xml:space="preserve">территориальной </w:t>
      </w:r>
      <w:proofErr w:type="spellStart"/>
      <w:r w:rsidRPr="00982410">
        <w:rPr>
          <w:szCs w:val="28"/>
        </w:rPr>
        <w:t>психолого-медико-педагогической</w:t>
      </w:r>
      <w:proofErr w:type="spellEnd"/>
      <w:r w:rsidRPr="00982410">
        <w:rPr>
          <w:szCs w:val="28"/>
        </w:rPr>
        <w:t xml:space="preserve"> комиссии</w:t>
      </w:r>
      <w:r>
        <w:rPr>
          <w:szCs w:val="28"/>
        </w:rPr>
        <w:t xml:space="preserve">, путевки управления образования администрации города Невинномысска, заявления родителей, 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Default="00333907" w:rsidP="0033390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Зачислить</w:t>
      </w:r>
      <w:r w:rsidRPr="00B03A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3AA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03AAB">
        <w:rPr>
          <w:sz w:val="28"/>
          <w:szCs w:val="28"/>
        </w:rPr>
        <w:t xml:space="preserve">  компенсирующей направленности</w:t>
      </w:r>
      <w:r>
        <w:rPr>
          <w:sz w:val="28"/>
          <w:szCs w:val="28"/>
        </w:rPr>
        <w:t xml:space="preserve"> № 7                   с 06.09.2016 </w:t>
      </w:r>
      <w:r w:rsidRPr="00B03AA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воспитанника:</w:t>
      </w:r>
    </w:p>
    <w:p w:rsidR="00333907" w:rsidRDefault="00333907" w:rsidP="00333907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56"/>
        <w:gridCol w:w="1665"/>
        <w:gridCol w:w="2295"/>
        <w:gridCol w:w="2104"/>
        <w:gridCol w:w="900"/>
      </w:tblGrid>
      <w:tr w:rsidR="00333907" w:rsidTr="0048056B">
        <w:tc>
          <w:tcPr>
            <w:tcW w:w="540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№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Ф.И.О.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r>
              <w:t>ребенка</w:t>
            </w:r>
          </w:p>
        </w:tc>
        <w:tc>
          <w:tcPr>
            <w:tcW w:w="166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Дата рождения</w:t>
            </w:r>
          </w:p>
        </w:tc>
        <w:tc>
          <w:tcPr>
            <w:tcW w:w="229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Диагноз </w:t>
            </w:r>
          </w:p>
        </w:tc>
        <w:tc>
          <w:tcPr>
            <w:tcW w:w="2104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Домашний адрес</w:t>
            </w:r>
          </w:p>
        </w:tc>
        <w:tc>
          <w:tcPr>
            <w:tcW w:w="900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№ группы</w:t>
            </w:r>
          </w:p>
        </w:tc>
      </w:tr>
      <w:tr w:rsidR="00333907" w:rsidTr="0048056B">
        <w:tc>
          <w:tcPr>
            <w:tcW w:w="540" w:type="dxa"/>
          </w:tcPr>
          <w:p w:rsidR="00333907" w:rsidRPr="005F4907" w:rsidRDefault="00333907" w:rsidP="0048056B">
            <w:pPr>
              <w:suppressAutoHyphens/>
              <w:spacing w:after="120"/>
              <w:rPr>
                <w:szCs w:val="28"/>
              </w:rPr>
            </w:pPr>
            <w:r w:rsidRPr="005F4907">
              <w:rPr>
                <w:szCs w:val="28"/>
              </w:rPr>
              <w:t xml:space="preserve"> 1.</w:t>
            </w:r>
          </w:p>
        </w:tc>
        <w:tc>
          <w:tcPr>
            <w:tcW w:w="1856" w:type="dxa"/>
            <w:shd w:val="clear" w:color="auto" w:fill="auto"/>
          </w:tcPr>
          <w:p w:rsidR="00333907" w:rsidRPr="005F4907" w:rsidRDefault="00333907" w:rsidP="0048056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Кирюхин Михаил Юрьевич</w:t>
            </w:r>
          </w:p>
        </w:tc>
        <w:tc>
          <w:tcPr>
            <w:tcW w:w="1665" w:type="dxa"/>
            <w:shd w:val="clear" w:color="auto" w:fill="auto"/>
          </w:tcPr>
          <w:p w:rsidR="00333907" w:rsidRPr="005F4907" w:rsidRDefault="00333907" w:rsidP="0048056B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19.04.2013г.</w:t>
            </w:r>
          </w:p>
        </w:tc>
        <w:tc>
          <w:tcPr>
            <w:tcW w:w="2295" w:type="dxa"/>
            <w:shd w:val="clear" w:color="auto" w:fill="auto"/>
          </w:tcPr>
          <w:p w:rsidR="00333907" w:rsidRPr="00CA370A" w:rsidRDefault="00333907" w:rsidP="0048056B">
            <w:pPr>
              <w:suppressAutoHyphens/>
              <w:spacing w:after="120" w:line="240" w:lineRule="exact"/>
              <w:jc w:val="center"/>
            </w:pPr>
            <w:r>
              <w:t xml:space="preserve">Сходящееся косоглазие, </w:t>
            </w:r>
            <w:proofErr w:type="spellStart"/>
            <w:r>
              <w:t>гипер</w:t>
            </w:r>
            <w:proofErr w:type="spellEnd"/>
            <w:r>
              <w:t xml:space="preserve">. ср. степени </w:t>
            </w:r>
            <w:r>
              <w:rPr>
                <w:lang w:val="en-US"/>
              </w:rPr>
              <w:t>OU</w:t>
            </w:r>
            <w:r>
              <w:t xml:space="preserve">, ОНР </w:t>
            </w:r>
            <w:r>
              <w:rPr>
                <w:lang w:val="en-US"/>
              </w:rPr>
              <w:t>II</w:t>
            </w:r>
            <w:r w:rsidRPr="00CA370A">
              <w:t xml:space="preserve"> </w:t>
            </w:r>
            <w:r>
              <w:t xml:space="preserve">уровень при </w:t>
            </w:r>
            <w:proofErr w:type="spellStart"/>
            <w:r>
              <w:t>диз</w:t>
            </w:r>
            <w:proofErr w:type="spellEnd"/>
            <w:r>
              <w:t>. компоненте.</w:t>
            </w:r>
          </w:p>
        </w:tc>
        <w:tc>
          <w:tcPr>
            <w:tcW w:w="2104" w:type="dxa"/>
          </w:tcPr>
          <w:p w:rsidR="00333907" w:rsidRPr="00B94115" w:rsidRDefault="00333907" w:rsidP="0048056B">
            <w:pPr>
              <w:suppressAutoHyphens/>
              <w:jc w:val="center"/>
            </w:pPr>
            <w:r>
              <w:t xml:space="preserve">ул. </w:t>
            </w:r>
            <w:proofErr w:type="spellStart"/>
            <w:r>
              <w:t>Апанасенко</w:t>
            </w:r>
            <w:proofErr w:type="spellEnd"/>
            <w:r>
              <w:t>, д. 82, кв. 112</w:t>
            </w:r>
          </w:p>
        </w:tc>
        <w:tc>
          <w:tcPr>
            <w:tcW w:w="900" w:type="dxa"/>
            <w:shd w:val="clear" w:color="auto" w:fill="auto"/>
          </w:tcPr>
          <w:p w:rsidR="00333907" w:rsidRPr="00B94115" w:rsidRDefault="00333907" w:rsidP="0048056B">
            <w:pPr>
              <w:suppressAutoHyphens/>
              <w:spacing w:after="120"/>
              <w:jc w:val="center"/>
            </w:pPr>
            <w:r>
              <w:t>7</w:t>
            </w:r>
          </w:p>
        </w:tc>
      </w:tr>
    </w:tbl>
    <w:p w:rsidR="00333907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 xml:space="preserve"> Заведующий МБДОУ № 46 </w:t>
      </w:r>
    </w:p>
    <w:p w:rsidR="00333907" w:rsidRDefault="00333907" w:rsidP="00333907">
      <w:pPr>
        <w:spacing w:line="240" w:lineRule="exact"/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     Е.М. Зубенко</w:t>
      </w: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/>
    <w:p w:rsidR="00333907" w:rsidRDefault="00333907" w:rsidP="00333907">
      <w:pPr>
        <w:jc w:val="right"/>
      </w:pPr>
    </w:p>
    <w:p w:rsidR="00333907" w:rsidRDefault="00333907" w:rsidP="003339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-47625</wp:posOffset>
            </wp:positionV>
            <wp:extent cx="466725" cy="552450"/>
            <wp:effectExtent l="19050" t="0" r="9525" b="0"/>
            <wp:wrapSquare wrapText="lef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37" style="position:absolute;left:0;text-align:left;margin-left:-2in;margin-top:10.9pt;width:19.25pt;height:110.2pt;z-index:251674624">
            <v:textbox style="mso-next-textbox:#_x0000_s1037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Default="00333907" w:rsidP="00333907">
      <w:pPr>
        <w:rPr>
          <w:bCs/>
          <w:szCs w:val="28"/>
        </w:rPr>
      </w:pPr>
      <w:r>
        <w:rPr>
          <w:bCs/>
          <w:szCs w:val="28"/>
        </w:rPr>
        <w:t xml:space="preserve">07.09.2016 </w:t>
      </w:r>
      <w:r w:rsidRPr="00521071">
        <w:rPr>
          <w:bCs/>
          <w:szCs w:val="28"/>
        </w:rPr>
        <w:t>г.</w:t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  <w:t xml:space="preserve">        №  </w:t>
      </w:r>
      <w:r>
        <w:rPr>
          <w:bCs/>
          <w:szCs w:val="28"/>
          <w:u w:val="single"/>
        </w:rPr>
        <w:t>92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ind w:firstLine="709"/>
        <w:jc w:val="both"/>
        <w:outlineLvl w:val="1"/>
        <w:rPr>
          <w:color w:val="000000"/>
          <w:szCs w:val="28"/>
        </w:rPr>
      </w:pPr>
      <w:r>
        <w:t xml:space="preserve">На основании </w:t>
      </w:r>
      <w:r>
        <w:rPr>
          <w:szCs w:val="28"/>
        </w:rPr>
        <w:t>заключения</w:t>
      </w:r>
      <w:r w:rsidRPr="001F650A">
        <w:rPr>
          <w:szCs w:val="28"/>
        </w:rPr>
        <w:t xml:space="preserve"> </w:t>
      </w:r>
      <w:r w:rsidRPr="00982410">
        <w:rPr>
          <w:szCs w:val="28"/>
        </w:rPr>
        <w:t xml:space="preserve">территориальной </w:t>
      </w:r>
      <w:proofErr w:type="spellStart"/>
      <w:r w:rsidRPr="00982410">
        <w:rPr>
          <w:szCs w:val="28"/>
        </w:rPr>
        <w:t>психолого-медико-педагогической</w:t>
      </w:r>
      <w:proofErr w:type="spellEnd"/>
      <w:r w:rsidRPr="00982410">
        <w:rPr>
          <w:szCs w:val="28"/>
        </w:rPr>
        <w:t xml:space="preserve"> комиссии</w:t>
      </w:r>
      <w:r>
        <w:rPr>
          <w:szCs w:val="28"/>
        </w:rPr>
        <w:t xml:space="preserve">, путевки управления образования администрации города Невинномысска, заявления родителей, 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Default="00333907" w:rsidP="0033390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Зачислить</w:t>
      </w:r>
      <w:r w:rsidRPr="00B03A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3AA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03AAB">
        <w:rPr>
          <w:sz w:val="28"/>
          <w:szCs w:val="28"/>
        </w:rPr>
        <w:t xml:space="preserve">  компенсирующей направленности</w:t>
      </w:r>
      <w:r>
        <w:rPr>
          <w:sz w:val="28"/>
          <w:szCs w:val="28"/>
        </w:rPr>
        <w:t xml:space="preserve"> № 7                   с 07.09.2016 </w:t>
      </w:r>
      <w:r w:rsidRPr="00B03AA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воспитанника:</w:t>
      </w:r>
    </w:p>
    <w:p w:rsidR="00333907" w:rsidRDefault="00333907" w:rsidP="00333907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56"/>
        <w:gridCol w:w="1665"/>
        <w:gridCol w:w="2295"/>
        <w:gridCol w:w="2104"/>
        <w:gridCol w:w="900"/>
      </w:tblGrid>
      <w:tr w:rsidR="00333907" w:rsidTr="0048056B">
        <w:tc>
          <w:tcPr>
            <w:tcW w:w="540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№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Ф.И.О.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r>
              <w:t>ребенка</w:t>
            </w:r>
          </w:p>
        </w:tc>
        <w:tc>
          <w:tcPr>
            <w:tcW w:w="166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Дата рождения</w:t>
            </w:r>
          </w:p>
        </w:tc>
        <w:tc>
          <w:tcPr>
            <w:tcW w:w="229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Диагноз </w:t>
            </w:r>
          </w:p>
        </w:tc>
        <w:tc>
          <w:tcPr>
            <w:tcW w:w="2104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Домашний адрес</w:t>
            </w:r>
          </w:p>
        </w:tc>
        <w:tc>
          <w:tcPr>
            <w:tcW w:w="900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№ группы</w:t>
            </w:r>
          </w:p>
        </w:tc>
      </w:tr>
      <w:tr w:rsidR="00333907" w:rsidTr="0048056B">
        <w:tc>
          <w:tcPr>
            <w:tcW w:w="540" w:type="dxa"/>
          </w:tcPr>
          <w:p w:rsidR="00333907" w:rsidRPr="005F4907" w:rsidRDefault="00333907" w:rsidP="0048056B">
            <w:pPr>
              <w:suppressAutoHyphens/>
              <w:spacing w:after="120"/>
              <w:rPr>
                <w:szCs w:val="28"/>
              </w:rPr>
            </w:pPr>
            <w:r w:rsidRPr="005F4907">
              <w:rPr>
                <w:szCs w:val="28"/>
              </w:rPr>
              <w:t xml:space="preserve"> 1.</w:t>
            </w:r>
          </w:p>
        </w:tc>
        <w:tc>
          <w:tcPr>
            <w:tcW w:w="1856" w:type="dxa"/>
            <w:shd w:val="clear" w:color="auto" w:fill="auto"/>
          </w:tcPr>
          <w:p w:rsidR="00333907" w:rsidRPr="005F4907" w:rsidRDefault="00333907" w:rsidP="0048056B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Несмашный</w:t>
            </w:r>
            <w:proofErr w:type="spellEnd"/>
            <w:r>
              <w:rPr>
                <w:szCs w:val="28"/>
              </w:rPr>
              <w:t xml:space="preserve"> Илья Дмитриевич</w:t>
            </w:r>
          </w:p>
        </w:tc>
        <w:tc>
          <w:tcPr>
            <w:tcW w:w="1665" w:type="dxa"/>
            <w:shd w:val="clear" w:color="auto" w:fill="auto"/>
          </w:tcPr>
          <w:p w:rsidR="00333907" w:rsidRPr="005F4907" w:rsidRDefault="00333907" w:rsidP="0048056B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02.06.2013г.</w:t>
            </w:r>
          </w:p>
        </w:tc>
        <w:tc>
          <w:tcPr>
            <w:tcW w:w="2295" w:type="dxa"/>
            <w:shd w:val="clear" w:color="auto" w:fill="auto"/>
          </w:tcPr>
          <w:p w:rsidR="00333907" w:rsidRPr="003024A3" w:rsidRDefault="00333907" w:rsidP="0048056B">
            <w:pPr>
              <w:suppressAutoHyphens/>
              <w:spacing w:after="120" w:line="240" w:lineRule="exact"/>
              <w:jc w:val="center"/>
            </w:pPr>
            <w:r>
              <w:t>Гиперметропия средней степени</w:t>
            </w:r>
            <w:r w:rsidRPr="003024A3">
              <w:t xml:space="preserve"> </w:t>
            </w:r>
            <w:r>
              <w:rPr>
                <w:lang w:val="en-US"/>
              </w:rPr>
              <w:t>OU</w:t>
            </w:r>
            <w:r w:rsidRPr="003024A3">
              <w:t xml:space="preserve"> </w:t>
            </w:r>
            <w:r>
              <w:t xml:space="preserve">с астигматизмом </w:t>
            </w:r>
            <w:r>
              <w:rPr>
                <w:lang w:val="en-US"/>
              </w:rPr>
              <w:t>OS</w:t>
            </w:r>
            <w:r>
              <w:t xml:space="preserve">. ОНР </w:t>
            </w:r>
            <w:r>
              <w:rPr>
                <w:lang w:val="en-US"/>
              </w:rPr>
              <w:t xml:space="preserve">I-II </w:t>
            </w:r>
            <w:r>
              <w:t>степени.</w:t>
            </w:r>
          </w:p>
        </w:tc>
        <w:tc>
          <w:tcPr>
            <w:tcW w:w="2104" w:type="dxa"/>
          </w:tcPr>
          <w:p w:rsidR="00333907" w:rsidRPr="00B94115" w:rsidRDefault="00333907" w:rsidP="0048056B">
            <w:pPr>
              <w:suppressAutoHyphens/>
              <w:jc w:val="center"/>
            </w:pPr>
            <w:proofErr w:type="gramStart"/>
            <w:r>
              <w:t>у</w:t>
            </w:r>
            <w:proofErr w:type="gramEnd"/>
            <w:r>
              <w:t>л. Гагарина, д. 60, кв. 13</w:t>
            </w:r>
          </w:p>
        </w:tc>
        <w:tc>
          <w:tcPr>
            <w:tcW w:w="900" w:type="dxa"/>
            <w:shd w:val="clear" w:color="auto" w:fill="auto"/>
          </w:tcPr>
          <w:p w:rsidR="00333907" w:rsidRPr="00B94115" w:rsidRDefault="00333907" w:rsidP="0048056B">
            <w:pPr>
              <w:suppressAutoHyphens/>
              <w:spacing w:after="120"/>
              <w:jc w:val="center"/>
            </w:pPr>
            <w:r>
              <w:t>7</w:t>
            </w:r>
          </w:p>
        </w:tc>
      </w:tr>
    </w:tbl>
    <w:p w:rsidR="00333907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 xml:space="preserve">Заведующий МБДОУ № 46 </w:t>
      </w:r>
    </w:p>
    <w:p w:rsidR="00333907" w:rsidRDefault="00333907" w:rsidP="00333907">
      <w:pPr>
        <w:spacing w:line="240" w:lineRule="exact"/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     Е.М. Зубенко</w:t>
      </w: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/>
    <w:p w:rsidR="00333907" w:rsidRDefault="00333907" w:rsidP="00333907"/>
    <w:p w:rsidR="00333907" w:rsidRDefault="00333907" w:rsidP="00333907">
      <w:pPr>
        <w:jc w:val="right"/>
      </w:pPr>
    </w:p>
    <w:p w:rsidR="00333907" w:rsidRDefault="00333907" w:rsidP="003339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-47625</wp:posOffset>
            </wp:positionV>
            <wp:extent cx="466725" cy="552450"/>
            <wp:effectExtent l="19050" t="0" r="9525" b="0"/>
            <wp:wrapSquare wrapText="left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39" style="position:absolute;left:0;text-align:left;margin-left:-2in;margin-top:10.9pt;width:19.25pt;height:110.2pt;z-index:251676672">
            <v:textbox style="mso-next-textbox:#_x0000_s1039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Default="00333907" w:rsidP="00333907">
      <w:pPr>
        <w:rPr>
          <w:bCs/>
          <w:szCs w:val="28"/>
        </w:rPr>
      </w:pPr>
      <w:r>
        <w:rPr>
          <w:bCs/>
          <w:szCs w:val="28"/>
        </w:rPr>
        <w:t xml:space="preserve">12.09.2016 </w:t>
      </w:r>
      <w:r w:rsidRPr="00521071">
        <w:rPr>
          <w:bCs/>
          <w:szCs w:val="28"/>
        </w:rPr>
        <w:t>г.</w:t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  <w:t xml:space="preserve">        №  </w:t>
      </w:r>
      <w:r>
        <w:rPr>
          <w:bCs/>
          <w:szCs w:val="28"/>
          <w:u w:val="single"/>
        </w:rPr>
        <w:t>93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ind w:firstLine="709"/>
        <w:jc w:val="both"/>
        <w:outlineLvl w:val="1"/>
        <w:rPr>
          <w:color w:val="000000"/>
          <w:szCs w:val="28"/>
        </w:rPr>
      </w:pPr>
      <w:r>
        <w:t xml:space="preserve">На основании </w:t>
      </w:r>
      <w:r>
        <w:rPr>
          <w:szCs w:val="28"/>
        </w:rPr>
        <w:t>заключения</w:t>
      </w:r>
      <w:r w:rsidRPr="001F650A">
        <w:rPr>
          <w:szCs w:val="28"/>
        </w:rPr>
        <w:t xml:space="preserve"> </w:t>
      </w:r>
      <w:r w:rsidRPr="00982410">
        <w:rPr>
          <w:szCs w:val="28"/>
        </w:rPr>
        <w:t xml:space="preserve">территориальной </w:t>
      </w:r>
      <w:proofErr w:type="spellStart"/>
      <w:r w:rsidRPr="00982410">
        <w:rPr>
          <w:szCs w:val="28"/>
        </w:rPr>
        <w:t>психолого-медико-педагогической</w:t>
      </w:r>
      <w:proofErr w:type="spellEnd"/>
      <w:r w:rsidRPr="00982410">
        <w:rPr>
          <w:szCs w:val="28"/>
        </w:rPr>
        <w:t xml:space="preserve"> комиссии</w:t>
      </w:r>
      <w:r>
        <w:rPr>
          <w:szCs w:val="28"/>
        </w:rPr>
        <w:t xml:space="preserve">, путевки управления образования администрации города Невинномысска, заявления родителей, 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Default="00333907" w:rsidP="0033390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Зачислить</w:t>
      </w:r>
      <w:r w:rsidRPr="00B03A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3AA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03AAB">
        <w:rPr>
          <w:sz w:val="28"/>
          <w:szCs w:val="28"/>
        </w:rPr>
        <w:t xml:space="preserve">  компенсирующей направленности</w:t>
      </w:r>
      <w:r>
        <w:rPr>
          <w:sz w:val="28"/>
          <w:szCs w:val="28"/>
        </w:rPr>
        <w:t xml:space="preserve"> № 7                   с 12.09.2016 </w:t>
      </w:r>
      <w:r w:rsidRPr="00B03AAB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следующую воспитанницу:</w:t>
      </w:r>
    </w:p>
    <w:p w:rsidR="00333907" w:rsidRDefault="00333907" w:rsidP="00333907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56"/>
        <w:gridCol w:w="1665"/>
        <w:gridCol w:w="2295"/>
        <w:gridCol w:w="2104"/>
        <w:gridCol w:w="900"/>
      </w:tblGrid>
      <w:tr w:rsidR="00333907" w:rsidTr="0048056B">
        <w:tc>
          <w:tcPr>
            <w:tcW w:w="540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№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Ф.И.О.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r>
              <w:t>ребенка</w:t>
            </w:r>
          </w:p>
        </w:tc>
        <w:tc>
          <w:tcPr>
            <w:tcW w:w="166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Дата рождения</w:t>
            </w:r>
          </w:p>
        </w:tc>
        <w:tc>
          <w:tcPr>
            <w:tcW w:w="229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Диагноз </w:t>
            </w:r>
          </w:p>
        </w:tc>
        <w:tc>
          <w:tcPr>
            <w:tcW w:w="2104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Домашний адрес</w:t>
            </w:r>
          </w:p>
        </w:tc>
        <w:tc>
          <w:tcPr>
            <w:tcW w:w="900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№ группы</w:t>
            </w:r>
          </w:p>
        </w:tc>
      </w:tr>
      <w:tr w:rsidR="00333907" w:rsidTr="0048056B">
        <w:tc>
          <w:tcPr>
            <w:tcW w:w="540" w:type="dxa"/>
          </w:tcPr>
          <w:p w:rsidR="00333907" w:rsidRPr="005F4907" w:rsidRDefault="00333907" w:rsidP="0048056B">
            <w:pPr>
              <w:suppressAutoHyphens/>
              <w:spacing w:after="120"/>
              <w:rPr>
                <w:szCs w:val="28"/>
              </w:rPr>
            </w:pPr>
            <w:r w:rsidRPr="005F4907">
              <w:rPr>
                <w:szCs w:val="28"/>
              </w:rPr>
              <w:t xml:space="preserve"> 1.</w:t>
            </w:r>
          </w:p>
        </w:tc>
        <w:tc>
          <w:tcPr>
            <w:tcW w:w="1856" w:type="dxa"/>
            <w:shd w:val="clear" w:color="auto" w:fill="auto"/>
          </w:tcPr>
          <w:p w:rsidR="00333907" w:rsidRPr="005F4907" w:rsidRDefault="00333907" w:rsidP="0048056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Кобзева Дарья Анатольевна</w:t>
            </w:r>
          </w:p>
        </w:tc>
        <w:tc>
          <w:tcPr>
            <w:tcW w:w="1665" w:type="dxa"/>
            <w:shd w:val="clear" w:color="auto" w:fill="auto"/>
          </w:tcPr>
          <w:p w:rsidR="00333907" w:rsidRPr="005F4907" w:rsidRDefault="00333907" w:rsidP="0048056B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03.11.2013г.</w:t>
            </w:r>
          </w:p>
        </w:tc>
        <w:tc>
          <w:tcPr>
            <w:tcW w:w="2295" w:type="dxa"/>
            <w:shd w:val="clear" w:color="auto" w:fill="auto"/>
          </w:tcPr>
          <w:p w:rsidR="00333907" w:rsidRPr="003024A3" w:rsidRDefault="00333907" w:rsidP="0048056B">
            <w:pPr>
              <w:suppressAutoHyphens/>
              <w:spacing w:after="120" w:line="240" w:lineRule="exact"/>
              <w:jc w:val="center"/>
            </w:pPr>
            <w:r>
              <w:t xml:space="preserve">Стертая форма дизартрии. Сложный </w:t>
            </w:r>
            <w:proofErr w:type="spellStart"/>
            <w:r>
              <w:t>гиперметропический</w:t>
            </w:r>
            <w:proofErr w:type="spellEnd"/>
            <w:r>
              <w:t xml:space="preserve"> астигматизм</w:t>
            </w:r>
            <w:r w:rsidRPr="00DC55D4">
              <w:t xml:space="preserve"> </w:t>
            </w:r>
            <w:r>
              <w:rPr>
                <w:lang w:val="en-US"/>
              </w:rPr>
              <w:t>OU</w:t>
            </w:r>
            <w:r>
              <w:t xml:space="preserve">. Гиперметропия </w:t>
            </w:r>
            <w:proofErr w:type="gramStart"/>
            <w:r>
              <w:t>ср</w:t>
            </w:r>
            <w:proofErr w:type="gramEnd"/>
            <w:r>
              <w:t>. ст.</w:t>
            </w:r>
            <w:r w:rsidRPr="003024A3">
              <w:t xml:space="preserve"> </w:t>
            </w:r>
            <w:r>
              <w:rPr>
                <w:lang w:val="en-US"/>
              </w:rPr>
              <w:t>OU</w:t>
            </w:r>
            <w:r>
              <w:t>.</w:t>
            </w:r>
          </w:p>
        </w:tc>
        <w:tc>
          <w:tcPr>
            <w:tcW w:w="2104" w:type="dxa"/>
          </w:tcPr>
          <w:p w:rsidR="00333907" w:rsidRPr="00B94115" w:rsidRDefault="00333907" w:rsidP="0048056B">
            <w:pPr>
              <w:suppressAutoHyphens/>
              <w:jc w:val="center"/>
            </w:pPr>
            <w:r>
              <w:t>пер. Крайний, д. 10, кв. 2</w:t>
            </w:r>
          </w:p>
        </w:tc>
        <w:tc>
          <w:tcPr>
            <w:tcW w:w="900" w:type="dxa"/>
            <w:shd w:val="clear" w:color="auto" w:fill="auto"/>
          </w:tcPr>
          <w:p w:rsidR="00333907" w:rsidRPr="00B94115" w:rsidRDefault="00333907" w:rsidP="0048056B">
            <w:pPr>
              <w:suppressAutoHyphens/>
              <w:spacing w:after="120"/>
              <w:jc w:val="center"/>
            </w:pPr>
            <w:r>
              <w:t>7</w:t>
            </w:r>
          </w:p>
        </w:tc>
      </w:tr>
    </w:tbl>
    <w:p w:rsidR="00333907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 xml:space="preserve">И.о. заведующего МБДОУ № 46 </w:t>
      </w:r>
    </w:p>
    <w:p w:rsidR="00333907" w:rsidRDefault="00333907" w:rsidP="00333907">
      <w:pPr>
        <w:spacing w:line="240" w:lineRule="exact"/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Т.В. Приходько</w:t>
      </w: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</w:p>
    <w:p w:rsidR="00333907" w:rsidRDefault="00333907" w:rsidP="0033390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180340</wp:posOffset>
            </wp:positionV>
            <wp:extent cx="466725" cy="552450"/>
            <wp:effectExtent l="19050" t="0" r="9525" b="0"/>
            <wp:wrapSquare wrapText="left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907" w:rsidRDefault="00333907" w:rsidP="00333907">
      <w:pPr>
        <w:jc w:val="right"/>
      </w:pPr>
    </w:p>
    <w:p w:rsidR="00333907" w:rsidRDefault="00333907" w:rsidP="00333907">
      <w:pPr>
        <w:jc w:val="right"/>
      </w:pP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noProof/>
        </w:rPr>
        <w:pict>
          <v:rect id="_x0000_s1041" style="position:absolute;left:0;text-align:left;margin-left:-2in;margin-top:10.9pt;width:19.25pt;height:110.2pt;z-index:251678720">
            <v:textbox style="mso-next-textbox:#_x0000_s1041">
              <w:txbxContent>
                <w:p w:rsidR="00333907" w:rsidRPr="00587F28" w:rsidRDefault="00333907" w:rsidP="00333907"/>
              </w:txbxContent>
            </v:textbox>
          </v:rect>
        </w:pic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УПРАВЛЕНИЕ ОБРАЗОВАНИЯ АДМИНИСТРАЦИИ 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ГОРОДА НЕВИННОМЫССКА</w:t>
      </w:r>
    </w:p>
    <w:p w:rsidR="00333907" w:rsidRDefault="00333907" w:rsidP="00333907">
      <w:pPr>
        <w:spacing w:line="240" w:lineRule="exact"/>
        <w:jc w:val="center"/>
        <w:rPr>
          <w:bCs/>
          <w:szCs w:val="28"/>
        </w:rPr>
      </w:pPr>
    </w:p>
    <w:p w:rsidR="00333907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М</w:t>
      </w:r>
      <w:r w:rsidRPr="008F56EB">
        <w:rPr>
          <w:szCs w:val="28"/>
        </w:rPr>
        <w:t>униципальное бюджетное дошкольное образовательное учреждение</w:t>
      </w:r>
      <w:r>
        <w:rPr>
          <w:szCs w:val="28"/>
        </w:rPr>
        <w:t xml:space="preserve"> «Д</w:t>
      </w:r>
      <w:r w:rsidRPr="008F56EB">
        <w:rPr>
          <w:szCs w:val="28"/>
        </w:rPr>
        <w:t xml:space="preserve">етский сад </w:t>
      </w:r>
      <w:r>
        <w:rPr>
          <w:szCs w:val="28"/>
        </w:rPr>
        <w:t>комбинированного</w:t>
      </w:r>
      <w:r w:rsidRPr="008F56EB">
        <w:rPr>
          <w:szCs w:val="28"/>
        </w:rPr>
        <w:t xml:space="preserve"> вида № </w:t>
      </w:r>
      <w:r>
        <w:rPr>
          <w:szCs w:val="28"/>
        </w:rPr>
        <w:t>46»</w:t>
      </w:r>
      <w:r w:rsidRPr="008F56EB">
        <w:rPr>
          <w:szCs w:val="28"/>
        </w:rPr>
        <w:t xml:space="preserve"> </w:t>
      </w:r>
    </w:p>
    <w:p w:rsidR="00333907" w:rsidRPr="0071779E" w:rsidRDefault="00333907" w:rsidP="00333907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города  Н</w:t>
      </w:r>
      <w:r w:rsidRPr="008F56EB">
        <w:rPr>
          <w:szCs w:val="28"/>
        </w:rPr>
        <w:t>евинномысска</w:t>
      </w:r>
    </w:p>
    <w:p w:rsidR="00333907" w:rsidRDefault="00333907" w:rsidP="00333907">
      <w:pPr>
        <w:jc w:val="center"/>
        <w:rPr>
          <w:bCs/>
          <w:szCs w:val="28"/>
        </w:rPr>
      </w:pP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ПРИКАЗ</w:t>
      </w:r>
    </w:p>
    <w:p w:rsidR="00333907" w:rsidRDefault="00333907" w:rsidP="00333907">
      <w:pPr>
        <w:rPr>
          <w:bCs/>
          <w:szCs w:val="28"/>
        </w:rPr>
      </w:pPr>
      <w:r>
        <w:rPr>
          <w:bCs/>
          <w:szCs w:val="28"/>
        </w:rPr>
        <w:t xml:space="preserve">13.09.2016 </w:t>
      </w:r>
      <w:r w:rsidRPr="00521071">
        <w:rPr>
          <w:bCs/>
          <w:szCs w:val="28"/>
        </w:rPr>
        <w:t>г.</w:t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</w:r>
      <w:r w:rsidRPr="00521071">
        <w:rPr>
          <w:bCs/>
          <w:szCs w:val="28"/>
        </w:rPr>
        <w:tab/>
        <w:t xml:space="preserve">        №  </w:t>
      </w:r>
      <w:r>
        <w:rPr>
          <w:bCs/>
          <w:szCs w:val="28"/>
          <w:u w:val="single"/>
        </w:rPr>
        <w:t>98</w:t>
      </w:r>
    </w:p>
    <w:p w:rsidR="00333907" w:rsidRDefault="00333907" w:rsidP="00333907">
      <w:pPr>
        <w:jc w:val="center"/>
        <w:rPr>
          <w:bCs/>
          <w:szCs w:val="28"/>
        </w:rPr>
      </w:pPr>
      <w:r>
        <w:rPr>
          <w:bCs/>
          <w:szCs w:val="28"/>
        </w:rPr>
        <w:t>Невинномысск</w:t>
      </w:r>
    </w:p>
    <w:p w:rsidR="00333907" w:rsidRDefault="00333907" w:rsidP="00333907">
      <w:pPr>
        <w:spacing w:line="240" w:lineRule="exact"/>
        <w:jc w:val="both"/>
        <w:rPr>
          <w:szCs w:val="28"/>
        </w:rPr>
      </w:pPr>
    </w:p>
    <w:p w:rsidR="00333907" w:rsidRDefault="00333907" w:rsidP="00333907">
      <w:pPr>
        <w:spacing w:line="240" w:lineRule="exact"/>
        <w:ind w:right="-6"/>
        <w:rPr>
          <w:szCs w:val="28"/>
        </w:rPr>
      </w:pPr>
      <w:r>
        <w:rPr>
          <w:szCs w:val="28"/>
        </w:rPr>
        <w:t xml:space="preserve"> </w:t>
      </w:r>
    </w:p>
    <w:p w:rsidR="00333907" w:rsidRPr="00735E7A" w:rsidRDefault="00333907" w:rsidP="00333907">
      <w:pPr>
        <w:jc w:val="center"/>
        <w:rPr>
          <w:szCs w:val="28"/>
        </w:rPr>
      </w:pPr>
      <w:r w:rsidRPr="00735E7A">
        <w:rPr>
          <w:szCs w:val="28"/>
        </w:rPr>
        <w:t>О зачислении детей</w:t>
      </w:r>
    </w:p>
    <w:p w:rsidR="00333907" w:rsidRDefault="00333907" w:rsidP="00333907">
      <w:pPr>
        <w:jc w:val="center"/>
        <w:rPr>
          <w:szCs w:val="28"/>
        </w:rPr>
      </w:pPr>
    </w:p>
    <w:p w:rsidR="00333907" w:rsidRPr="009D408F" w:rsidRDefault="00333907" w:rsidP="00333907">
      <w:pPr>
        <w:jc w:val="center"/>
        <w:rPr>
          <w:szCs w:val="28"/>
        </w:rPr>
      </w:pPr>
      <w:r w:rsidRPr="009D408F">
        <w:rPr>
          <w:szCs w:val="28"/>
        </w:rPr>
        <w:t xml:space="preserve">             </w:t>
      </w:r>
    </w:p>
    <w:p w:rsidR="00333907" w:rsidRPr="008B0AC5" w:rsidRDefault="00333907" w:rsidP="00333907">
      <w:pPr>
        <w:adjustRightInd w:val="0"/>
        <w:ind w:firstLine="709"/>
        <w:jc w:val="both"/>
        <w:outlineLvl w:val="1"/>
        <w:rPr>
          <w:color w:val="000000"/>
          <w:szCs w:val="28"/>
        </w:rPr>
      </w:pPr>
      <w:r>
        <w:t xml:space="preserve">На основании </w:t>
      </w:r>
      <w:r>
        <w:rPr>
          <w:szCs w:val="28"/>
        </w:rPr>
        <w:t>заключения</w:t>
      </w:r>
      <w:r w:rsidRPr="001F650A">
        <w:rPr>
          <w:szCs w:val="28"/>
        </w:rPr>
        <w:t xml:space="preserve"> </w:t>
      </w:r>
      <w:r w:rsidRPr="00982410">
        <w:rPr>
          <w:szCs w:val="28"/>
        </w:rPr>
        <w:t xml:space="preserve">территориальной </w:t>
      </w:r>
      <w:proofErr w:type="spellStart"/>
      <w:r w:rsidRPr="00982410">
        <w:rPr>
          <w:szCs w:val="28"/>
        </w:rPr>
        <w:t>психолого-медико-педагогической</w:t>
      </w:r>
      <w:proofErr w:type="spellEnd"/>
      <w:r w:rsidRPr="00982410">
        <w:rPr>
          <w:szCs w:val="28"/>
        </w:rPr>
        <w:t xml:space="preserve"> комиссии</w:t>
      </w:r>
      <w:r>
        <w:rPr>
          <w:szCs w:val="28"/>
        </w:rPr>
        <w:t xml:space="preserve">, путевки управления образования администрации города Невинномысска, заявления родителей,  </w:t>
      </w:r>
      <w:proofErr w:type="spellStart"/>
      <w:proofErr w:type="gramStart"/>
      <w:r w:rsidRPr="008B0AC5">
        <w:rPr>
          <w:spacing w:val="20"/>
          <w:szCs w:val="28"/>
        </w:rPr>
        <w:t>п</w:t>
      </w:r>
      <w:proofErr w:type="spellEnd"/>
      <w:proofErr w:type="gram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р</w:t>
      </w:r>
      <w:proofErr w:type="spellEnd"/>
      <w:r w:rsidRPr="008B0AC5">
        <w:rPr>
          <w:spacing w:val="20"/>
          <w:szCs w:val="28"/>
        </w:rPr>
        <w:t xml:space="preserve"> и к а </w:t>
      </w:r>
      <w:proofErr w:type="spellStart"/>
      <w:r w:rsidRPr="008B0AC5">
        <w:rPr>
          <w:spacing w:val="20"/>
          <w:szCs w:val="28"/>
        </w:rPr>
        <w:t>з</w:t>
      </w:r>
      <w:proofErr w:type="spellEnd"/>
      <w:r w:rsidRPr="008B0AC5">
        <w:rPr>
          <w:spacing w:val="20"/>
          <w:szCs w:val="28"/>
        </w:rPr>
        <w:t xml:space="preserve"> </w:t>
      </w:r>
      <w:proofErr w:type="spellStart"/>
      <w:r w:rsidRPr="008B0AC5">
        <w:rPr>
          <w:spacing w:val="20"/>
          <w:szCs w:val="28"/>
        </w:rPr>
        <w:t>ы</w:t>
      </w:r>
      <w:proofErr w:type="spellEnd"/>
      <w:r w:rsidRPr="008B0AC5">
        <w:rPr>
          <w:spacing w:val="20"/>
          <w:szCs w:val="28"/>
        </w:rPr>
        <w:t xml:space="preserve"> в а ю</w:t>
      </w:r>
      <w:r w:rsidRPr="008B0AC5">
        <w:rPr>
          <w:szCs w:val="28"/>
        </w:rPr>
        <w:t xml:space="preserve">: </w:t>
      </w:r>
    </w:p>
    <w:p w:rsidR="00333907" w:rsidRPr="00EC1B92" w:rsidRDefault="00333907" w:rsidP="00333907">
      <w:pPr>
        <w:ind w:firstLine="900"/>
        <w:jc w:val="both"/>
      </w:pPr>
      <w:r w:rsidRPr="00EC1B92">
        <w:rPr>
          <w:szCs w:val="28"/>
        </w:rPr>
        <w:t xml:space="preserve">                     </w:t>
      </w:r>
    </w:p>
    <w:p w:rsidR="00333907" w:rsidRDefault="00333907" w:rsidP="0033390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Зачислить</w:t>
      </w:r>
      <w:r w:rsidRPr="00B03A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03AA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03AAB">
        <w:rPr>
          <w:sz w:val="28"/>
          <w:szCs w:val="28"/>
        </w:rPr>
        <w:t xml:space="preserve">  компенсирующей направленности</w:t>
      </w:r>
      <w:r>
        <w:rPr>
          <w:sz w:val="28"/>
          <w:szCs w:val="28"/>
        </w:rPr>
        <w:t xml:space="preserve"> № 7                   с 13.09.2016 </w:t>
      </w:r>
      <w:r w:rsidRPr="00B03AAB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следующую воспитанницу:</w:t>
      </w:r>
    </w:p>
    <w:p w:rsidR="00333907" w:rsidRDefault="00333907" w:rsidP="00333907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70"/>
        <w:gridCol w:w="1651"/>
        <w:gridCol w:w="2295"/>
        <w:gridCol w:w="2104"/>
        <w:gridCol w:w="900"/>
      </w:tblGrid>
      <w:tr w:rsidR="00333907" w:rsidTr="0048056B">
        <w:tc>
          <w:tcPr>
            <w:tcW w:w="540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№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Ф.И.О. </w:t>
            </w:r>
          </w:p>
          <w:p w:rsidR="00333907" w:rsidRDefault="00333907" w:rsidP="0048056B">
            <w:pPr>
              <w:suppressAutoHyphens/>
              <w:spacing w:after="120"/>
              <w:jc w:val="center"/>
            </w:pPr>
            <w:r>
              <w:t>ребенка</w:t>
            </w:r>
          </w:p>
        </w:tc>
        <w:tc>
          <w:tcPr>
            <w:tcW w:w="1651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Дата рождения</w:t>
            </w:r>
          </w:p>
        </w:tc>
        <w:tc>
          <w:tcPr>
            <w:tcW w:w="2295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 xml:space="preserve">Диагноз </w:t>
            </w:r>
          </w:p>
        </w:tc>
        <w:tc>
          <w:tcPr>
            <w:tcW w:w="2104" w:type="dxa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Домашний адрес</w:t>
            </w:r>
          </w:p>
        </w:tc>
        <w:tc>
          <w:tcPr>
            <w:tcW w:w="900" w:type="dxa"/>
            <w:shd w:val="clear" w:color="auto" w:fill="auto"/>
          </w:tcPr>
          <w:p w:rsidR="00333907" w:rsidRDefault="00333907" w:rsidP="0048056B">
            <w:pPr>
              <w:suppressAutoHyphens/>
              <w:spacing w:after="120"/>
              <w:jc w:val="center"/>
            </w:pPr>
            <w:r>
              <w:t>№ группы</w:t>
            </w:r>
          </w:p>
        </w:tc>
      </w:tr>
      <w:tr w:rsidR="00333907" w:rsidTr="0048056B">
        <w:tc>
          <w:tcPr>
            <w:tcW w:w="540" w:type="dxa"/>
          </w:tcPr>
          <w:p w:rsidR="00333907" w:rsidRPr="005F4907" w:rsidRDefault="00333907" w:rsidP="0048056B">
            <w:pPr>
              <w:suppressAutoHyphens/>
              <w:spacing w:after="120"/>
              <w:rPr>
                <w:szCs w:val="28"/>
              </w:rPr>
            </w:pPr>
            <w:r w:rsidRPr="005F4907">
              <w:rPr>
                <w:szCs w:val="28"/>
              </w:rPr>
              <w:t xml:space="preserve"> 1.</w:t>
            </w:r>
          </w:p>
        </w:tc>
        <w:tc>
          <w:tcPr>
            <w:tcW w:w="1870" w:type="dxa"/>
            <w:shd w:val="clear" w:color="auto" w:fill="auto"/>
          </w:tcPr>
          <w:p w:rsidR="00333907" w:rsidRPr="005F4907" w:rsidRDefault="00333907" w:rsidP="0048056B">
            <w:pPr>
              <w:suppressAutoHyphen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Кульбякова</w:t>
            </w:r>
            <w:proofErr w:type="spellEnd"/>
            <w:r>
              <w:rPr>
                <w:szCs w:val="28"/>
              </w:rPr>
              <w:t xml:space="preserve"> Александра </w:t>
            </w:r>
            <w:proofErr w:type="spellStart"/>
            <w:r>
              <w:rPr>
                <w:szCs w:val="28"/>
              </w:rPr>
              <w:t>Мисаиловна</w:t>
            </w:r>
            <w:proofErr w:type="spellEnd"/>
          </w:p>
        </w:tc>
        <w:tc>
          <w:tcPr>
            <w:tcW w:w="1651" w:type="dxa"/>
            <w:shd w:val="clear" w:color="auto" w:fill="auto"/>
          </w:tcPr>
          <w:p w:rsidR="00333907" w:rsidRPr="005F4907" w:rsidRDefault="00333907" w:rsidP="0048056B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02.12.2013г</w:t>
            </w:r>
          </w:p>
        </w:tc>
        <w:tc>
          <w:tcPr>
            <w:tcW w:w="2295" w:type="dxa"/>
            <w:shd w:val="clear" w:color="auto" w:fill="auto"/>
          </w:tcPr>
          <w:p w:rsidR="00333907" w:rsidRPr="007C0C68" w:rsidRDefault="00333907" w:rsidP="0048056B">
            <w:pPr>
              <w:suppressAutoHyphens/>
              <w:spacing w:after="120" w:line="240" w:lineRule="exact"/>
              <w:jc w:val="center"/>
            </w:pPr>
            <w:r>
              <w:t xml:space="preserve">Гиперметропия </w:t>
            </w:r>
            <w:proofErr w:type="gramStart"/>
            <w:r>
              <w:t>ср</w:t>
            </w:r>
            <w:proofErr w:type="gramEnd"/>
            <w:r>
              <w:t>. ст.</w:t>
            </w:r>
            <w:r w:rsidRPr="003024A3">
              <w:t xml:space="preserve"> </w:t>
            </w:r>
            <w:r>
              <w:rPr>
                <w:lang w:val="en-US"/>
              </w:rPr>
              <w:t>OD</w:t>
            </w:r>
            <w:r>
              <w:t xml:space="preserve">, гиперметропия </w:t>
            </w:r>
            <w:proofErr w:type="spellStart"/>
            <w:r>
              <w:t>выс</w:t>
            </w:r>
            <w:proofErr w:type="spellEnd"/>
            <w:r>
              <w:t xml:space="preserve">. ст. </w:t>
            </w:r>
            <w:r>
              <w:rPr>
                <w:lang w:val="en-US"/>
              </w:rPr>
              <w:t>OS</w:t>
            </w:r>
          </w:p>
        </w:tc>
        <w:tc>
          <w:tcPr>
            <w:tcW w:w="2104" w:type="dxa"/>
          </w:tcPr>
          <w:p w:rsidR="00333907" w:rsidRPr="007C0C68" w:rsidRDefault="00333907" w:rsidP="0048056B">
            <w:pPr>
              <w:suppressAutoHyphens/>
              <w:jc w:val="center"/>
            </w:pPr>
            <w:r>
              <w:t>ул. Калинина, д. 171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33907" w:rsidRPr="00B94115" w:rsidRDefault="00333907" w:rsidP="0048056B">
            <w:pPr>
              <w:suppressAutoHyphens/>
              <w:spacing w:after="120"/>
              <w:jc w:val="center"/>
            </w:pPr>
            <w:r>
              <w:t>7</w:t>
            </w:r>
          </w:p>
        </w:tc>
      </w:tr>
    </w:tbl>
    <w:p w:rsidR="00333907" w:rsidRDefault="00333907" w:rsidP="00333907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33907" w:rsidRDefault="00333907" w:rsidP="0033390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   2. </w:t>
      </w:r>
      <w:proofErr w:type="gramStart"/>
      <w:r w:rsidRPr="009A44CC">
        <w:rPr>
          <w:szCs w:val="28"/>
        </w:rPr>
        <w:t>Контроль за</w:t>
      </w:r>
      <w:proofErr w:type="gramEnd"/>
      <w:r w:rsidRPr="009A44CC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333907" w:rsidRDefault="00333907" w:rsidP="003339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33907" w:rsidRPr="000677B9" w:rsidRDefault="00333907" w:rsidP="00333907">
      <w:pPr>
        <w:jc w:val="both"/>
        <w:rPr>
          <w:sz w:val="24"/>
        </w:rPr>
      </w:pPr>
    </w:p>
    <w:p w:rsidR="00333907" w:rsidRDefault="00333907" w:rsidP="00333907">
      <w:pPr>
        <w:spacing w:line="240" w:lineRule="exact"/>
      </w:pPr>
      <w:r>
        <w:t xml:space="preserve">И.о. заведующего МБДОУ № 46 </w:t>
      </w:r>
    </w:p>
    <w:p w:rsidR="00333907" w:rsidRDefault="00333907" w:rsidP="00333907">
      <w:pPr>
        <w:spacing w:line="240" w:lineRule="exact"/>
      </w:pPr>
      <w:r>
        <w:t>г. Невинномысска</w:t>
      </w:r>
      <w:r>
        <w:tab/>
      </w:r>
      <w:r>
        <w:tab/>
      </w:r>
      <w:r>
        <w:tab/>
        <w:t xml:space="preserve">                                             Т.В. Приходько</w:t>
      </w:r>
    </w:p>
    <w:p w:rsidR="00333907" w:rsidRDefault="00333907"/>
    <w:p w:rsidR="00333907" w:rsidRDefault="00333907"/>
    <w:p w:rsidR="00333907" w:rsidRDefault="00333907"/>
    <w:sectPr w:rsidR="00333907" w:rsidSect="004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07"/>
    <w:rsid w:val="00333907"/>
    <w:rsid w:val="00496F6B"/>
    <w:rsid w:val="007A75F9"/>
    <w:rsid w:val="00B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3907"/>
    <w:pPr>
      <w:suppressAutoHyphens/>
      <w:spacing w:after="120"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333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1567</Words>
  <Characters>8937</Characters>
  <Application>Microsoft Office Word</Application>
  <DocSecurity>0</DocSecurity>
  <Lines>74</Lines>
  <Paragraphs>20</Paragraphs>
  <ScaleCrop>false</ScaleCrop>
  <Company>2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2016-09-19T08:11:00Z</dcterms:created>
  <dcterms:modified xsi:type="dcterms:W3CDTF">2016-09-19T08:14:00Z</dcterms:modified>
</cp:coreProperties>
</file>